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D" w:rsidRPr="00EB0BB0" w:rsidRDefault="00EB0BB0" w:rsidP="001B444D">
      <w:pPr>
        <w:rPr>
          <w:b/>
        </w:rPr>
      </w:pPr>
      <w:r w:rsidRPr="00EB0BB0">
        <w:rPr>
          <w:b/>
        </w:rPr>
        <w:t>Přírodopis 17. – 24. 5.</w:t>
      </w:r>
    </w:p>
    <w:p w:rsidR="00EB0BB0" w:rsidRDefault="00EB0BB0" w:rsidP="00EB0BB0">
      <w:pPr>
        <w:pStyle w:val="Zkladntext"/>
        <w:spacing w:before="271"/>
        <w:jc w:val="both"/>
      </w:pPr>
      <w:r>
        <w:t>Doplň odpovědi a vypln</w:t>
      </w:r>
      <w:r>
        <w:t>ěný pracovní list mi pošli do 24</w:t>
      </w:r>
      <w:r>
        <w:t xml:space="preserve">. 5. 2020 na </w:t>
      </w:r>
      <w:hyperlink r:id="rId6" w:history="1">
        <w:r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EB0BB0" w:rsidRDefault="00EB0BB0" w:rsidP="0023747B">
      <w:pPr>
        <w:rPr>
          <w:color w:val="003300"/>
          <w:sz w:val="36"/>
        </w:rPr>
      </w:pPr>
    </w:p>
    <w:p w:rsidR="0023747B" w:rsidRPr="006F19D3" w:rsidRDefault="006C36FF" w:rsidP="0023747B">
      <w:pPr>
        <w:rPr>
          <w:color w:val="003300"/>
          <w:sz w:val="36"/>
        </w:rPr>
      </w:pPr>
      <w:r>
        <w:rPr>
          <w:color w:val="003300"/>
          <w:sz w:val="36"/>
        </w:rPr>
        <w:t>Sinice</w:t>
      </w:r>
    </w:p>
    <w:p w:rsidR="0023747B" w:rsidRDefault="006C36FF" w:rsidP="0023747B">
      <w:pPr>
        <w:rPr>
          <w:color w:val="003300"/>
          <w:sz w:val="28"/>
        </w:rPr>
      </w:pPr>
      <w:r>
        <w:rPr>
          <w:color w:val="003300"/>
          <w:sz w:val="28"/>
        </w:rPr>
        <w:t>Sinice</w:t>
      </w:r>
      <w:r w:rsidR="00DE5721">
        <w:rPr>
          <w:color w:val="003300"/>
          <w:sz w:val="28"/>
        </w:rPr>
        <w:t xml:space="preserve"> jsou:</w:t>
      </w:r>
    </w:p>
    <w:p w:rsidR="00DE5721" w:rsidRDefault="00DE5721" w:rsidP="00DE5721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>jednobuněčné</w:t>
      </w:r>
    </w:p>
    <w:p w:rsidR="00DE5721" w:rsidRDefault="00EB0BB0" w:rsidP="00DE5721">
      <w:pPr>
        <w:pStyle w:val="Odstavecseseznamem"/>
        <w:numPr>
          <w:ilvl w:val="0"/>
          <w:numId w:val="2"/>
        </w:numPr>
        <w:rPr>
          <w:color w:val="003300"/>
          <w:sz w:val="28"/>
        </w:rPr>
      </w:pPr>
      <w:r>
        <w:rPr>
          <w:color w:val="003300"/>
          <w:sz w:val="28"/>
        </w:rPr>
        <w:t xml:space="preserve">mnohobuněčné </w:t>
      </w:r>
      <w:r w:rsidR="00DE5721">
        <w:rPr>
          <w:color w:val="003300"/>
          <w:sz w:val="28"/>
        </w:rPr>
        <w:t>organismy</w:t>
      </w:r>
    </w:p>
    <w:p w:rsidR="00DE5721" w:rsidRPr="00DE5721" w:rsidRDefault="00DE5721" w:rsidP="00DE5721">
      <w:pPr>
        <w:rPr>
          <w:color w:val="003300"/>
          <w:sz w:val="28"/>
        </w:rPr>
      </w:pPr>
      <w:r>
        <w:rPr>
          <w:color w:val="003300"/>
          <w:sz w:val="28"/>
        </w:rPr>
        <w:t>(nehodící se škrtněte)</w:t>
      </w:r>
    </w:p>
    <w:p w:rsidR="00DE5721" w:rsidRDefault="006C36FF" w:rsidP="006C36FF">
      <w:pPr>
        <w:rPr>
          <w:color w:val="003300"/>
          <w:sz w:val="28"/>
        </w:rPr>
      </w:pPr>
      <w:r>
        <w:rPr>
          <w:color w:val="003300"/>
          <w:sz w:val="28"/>
        </w:rPr>
        <w:t xml:space="preserve">Přestože jsou </w:t>
      </w:r>
      <w:r w:rsidR="0023747B" w:rsidRPr="006F19D3">
        <w:rPr>
          <w:color w:val="003300"/>
          <w:sz w:val="28"/>
        </w:rPr>
        <w:t>-------------------------------</w:t>
      </w:r>
      <w:r>
        <w:rPr>
          <w:color w:val="003300"/>
          <w:sz w:val="28"/>
        </w:rPr>
        <w:t xml:space="preserve"> organismy, shlukují se do  </w:t>
      </w:r>
      <w:r w:rsidR="00DE5721" w:rsidRPr="006F19D3">
        <w:rPr>
          <w:color w:val="003300"/>
          <w:sz w:val="28"/>
        </w:rPr>
        <w:t>-------------------------------</w:t>
      </w:r>
    </w:p>
    <w:p w:rsidR="006C36FF" w:rsidRDefault="006C36FF" w:rsidP="006C36FF">
      <w:pPr>
        <w:rPr>
          <w:color w:val="003300"/>
          <w:sz w:val="28"/>
        </w:rPr>
      </w:pPr>
      <w:r>
        <w:rPr>
          <w:color w:val="003300"/>
          <w:sz w:val="28"/>
        </w:rPr>
        <w:t xml:space="preserve">Jednotlivé buňky mají společný </w:t>
      </w:r>
      <w:r w:rsidRPr="006F19D3">
        <w:rPr>
          <w:color w:val="003300"/>
          <w:sz w:val="28"/>
        </w:rPr>
        <w:t>-------------------------------</w:t>
      </w:r>
      <w:r>
        <w:rPr>
          <w:color w:val="003300"/>
          <w:sz w:val="28"/>
        </w:rPr>
        <w:t>----------------------</w:t>
      </w:r>
    </w:p>
    <w:p w:rsidR="00DE5721" w:rsidRDefault="00DE5721" w:rsidP="006C36FF">
      <w:pPr>
        <w:rPr>
          <w:color w:val="003300"/>
          <w:sz w:val="28"/>
        </w:rPr>
      </w:pPr>
    </w:p>
    <w:p w:rsidR="006C36FF" w:rsidRDefault="006C36FF" w:rsidP="006C36FF">
      <w:pPr>
        <w:rPr>
          <w:color w:val="003300"/>
          <w:sz w:val="28"/>
        </w:rPr>
      </w:pPr>
      <w:r>
        <w:rPr>
          <w:color w:val="003300"/>
          <w:sz w:val="28"/>
        </w:rPr>
        <w:t xml:space="preserve">Sinice jsou ___________________, protože obsahují barvivo </w:t>
      </w:r>
    </w:p>
    <w:p w:rsidR="006C36FF" w:rsidRDefault="006C36FF" w:rsidP="006C36FF">
      <w:pPr>
        <w:rPr>
          <w:color w:val="003300"/>
          <w:sz w:val="28"/>
        </w:rPr>
      </w:pPr>
      <w:r>
        <w:rPr>
          <w:color w:val="003300"/>
          <w:sz w:val="28"/>
        </w:rPr>
        <w:t>____________________. Díky tomu jsou schopny _______________________.</w:t>
      </w:r>
    </w:p>
    <w:p w:rsidR="006C36FF" w:rsidRDefault="006C36FF" w:rsidP="006C36FF">
      <w:pPr>
        <w:rPr>
          <w:color w:val="003300"/>
          <w:sz w:val="28"/>
        </w:rPr>
      </w:pPr>
    </w:p>
    <w:p w:rsidR="006C36FF" w:rsidRDefault="006C36FF" w:rsidP="006C36FF">
      <w:pPr>
        <w:rPr>
          <w:color w:val="003300"/>
          <w:sz w:val="28"/>
        </w:rPr>
      </w:pPr>
      <w:r>
        <w:rPr>
          <w:color w:val="003300"/>
          <w:sz w:val="28"/>
        </w:rPr>
        <w:t xml:space="preserve">Sinice žijící ve vodě také způsobují při přemnožení (zejm. v letních měsících) tzv. vodní _________. </w:t>
      </w:r>
      <w:r w:rsidR="00B72AC7">
        <w:rPr>
          <w:color w:val="003300"/>
          <w:sz w:val="28"/>
        </w:rPr>
        <w:t>Koupání</w:t>
      </w:r>
      <w:r>
        <w:rPr>
          <w:color w:val="003300"/>
          <w:sz w:val="28"/>
        </w:rPr>
        <w:t xml:space="preserve"> v takové vodě je zdraví škodlivé.</w:t>
      </w:r>
    </w:p>
    <w:p w:rsidR="006C36FF" w:rsidRDefault="006C36FF" w:rsidP="006C36FF">
      <w:pPr>
        <w:rPr>
          <w:color w:val="003300"/>
          <w:sz w:val="28"/>
        </w:rPr>
      </w:pPr>
    </w:p>
    <w:p w:rsidR="00DE5721" w:rsidRDefault="00DE5721" w:rsidP="0023747B">
      <w:pPr>
        <w:rPr>
          <w:color w:val="003300"/>
          <w:sz w:val="28"/>
        </w:rPr>
      </w:pPr>
      <w:r>
        <w:rPr>
          <w:color w:val="003300"/>
          <w:sz w:val="28"/>
        </w:rPr>
        <w:t xml:space="preserve">Zaškrtni, kde všude se vyskytují </w:t>
      </w:r>
      <w:r w:rsidR="00032EAC">
        <w:rPr>
          <w:color w:val="003300"/>
          <w:sz w:val="28"/>
        </w:rPr>
        <w:t>sinice</w:t>
      </w:r>
      <w:r>
        <w:rPr>
          <w:color w:val="003300"/>
          <w:sz w:val="28"/>
        </w:rPr>
        <w:t>:</w:t>
      </w:r>
    </w:p>
    <w:p w:rsidR="00DE5721" w:rsidRDefault="00DE5721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ve vzduchu</w:t>
      </w:r>
    </w:p>
    <w:p w:rsidR="00DE5721" w:rsidRDefault="00DE5721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ve sladké vodě</w:t>
      </w:r>
    </w:p>
    <w:p w:rsidR="00DE5721" w:rsidRDefault="00DE5721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 ohni</w:t>
      </w:r>
    </w:p>
    <w:p w:rsidR="00DE5721" w:rsidRDefault="00DE5721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</w:t>
      </w:r>
      <w:r w:rsidR="006C36FF">
        <w:rPr>
          <w:color w:val="003300"/>
          <w:sz w:val="28"/>
        </w:rPr>
        <w:t> </w:t>
      </w:r>
      <w:r>
        <w:rPr>
          <w:color w:val="003300"/>
          <w:sz w:val="28"/>
        </w:rPr>
        <w:t>moři</w:t>
      </w:r>
    </w:p>
    <w:p w:rsidR="006C36FF" w:rsidRDefault="006C36FF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 půdě</w:t>
      </w:r>
    </w:p>
    <w:p w:rsidR="006C36FF" w:rsidRDefault="006C36FF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 horkých pramenech</w:t>
      </w:r>
    </w:p>
    <w:p w:rsidR="00DE5721" w:rsidRDefault="00DE5721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 lidském těle</w:t>
      </w:r>
    </w:p>
    <w:p w:rsidR="00DE5721" w:rsidRDefault="00DE5721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na povrchu těl živočichů i rostlin</w:t>
      </w:r>
    </w:p>
    <w:p w:rsidR="00DE5721" w:rsidRDefault="00DE5721" w:rsidP="00DE5721">
      <w:pPr>
        <w:pStyle w:val="Odstavecseseznamem"/>
        <w:numPr>
          <w:ilvl w:val="0"/>
          <w:numId w:val="3"/>
        </w:numPr>
        <w:rPr>
          <w:color w:val="003300"/>
          <w:sz w:val="28"/>
        </w:rPr>
      </w:pPr>
      <w:r>
        <w:rPr>
          <w:color w:val="003300"/>
          <w:sz w:val="28"/>
        </w:rPr>
        <w:t>ve velehorách od 4.000 m n. m</w:t>
      </w:r>
      <w:bookmarkStart w:id="0" w:name="_GoBack"/>
      <w:bookmarkEnd w:id="0"/>
    </w:p>
    <w:sectPr w:rsidR="00DE5721" w:rsidSect="006C36F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BDE"/>
    <w:multiLevelType w:val="hybridMultilevel"/>
    <w:tmpl w:val="76B0A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254"/>
    <w:multiLevelType w:val="hybridMultilevel"/>
    <w:tmpl w:val="2EB40D34"/>
    <w:lvl w:ilvl="0" w:tplc="C874B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C11"/>
    <w:multiLevelType w:val="hybridMultilevel"/>
    <w:tmpl w:val="90243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B"/>
    <w:rsid w:val="000033BF"/>
    <w:rsid w:val="00032EAC"/>
    <w:rsid w:val="00102039"/>
    <w:rsid w:val="001B444D"/>
    <w:rsid w:val="0023747B"/>
    <w:rsid w:val="003209FC"/>
    <w:rsid w:val="003B5A8A"/>
    <w:rsid w:val="00455EC2"/>
    <w:rsid w:val="00495DB9"/>
    <w:rsid w:val="006C36FF"/>
    <w:rsid w:val="006F19D3"/>
    <w:rsid w:val="00871FAD"/>
    <w:rsid w:val="00880E27"/>
    <w:rsid w:val="00920ACB"/>
    <w:rsid w:val="00B72AC7"/>
    <w:rsid w:val="00C5165C"/>
    <w:rsid w:val="00C82B7E"/>
    <w:rsid w:val="00DE5721"/>
    <w:rsid w:val="00E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4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B444D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1"/>
    <w:qFormat/>
    <w:rsid w:val="00EB0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B0BB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B0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4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7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B444D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1"/>
    <w:qFormat/>
    <w:rsid w:val="00EB0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B0BB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B0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Kovalčík Tomáš</cp:lastModifiedBy>
  <cp:revision>2</cp:revision>
  <dcterms:created xsi:type="dcterms:W3CDTF">2020-05-15T19:44:00Z</dcterms:created>
  <dcterms:modified xsi:type="dcterms:W3CDTF">2020-05-15T19:44:00Z</dcterms:modified>
</cp:coreProperties>
</file>