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92" w:rsidRDefault="008E5492" w:rsidP="00FD7B0B">
      <w:pPr>
        <w:spacing w:after="0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PRACOVNÍ LIST -  TROJČLENKA – NEPŘÍMÁ ÚMĚRNOST  </w:t>
      </w:r>
      <w:r>
        <w:rPr>
          <w:sz w:val="28"/>
          <w:szCs w:val="28"/>
        </w:rPr>
        <w:t xml:space="preserve">                                                </w:t>
      </w:r>
    </w:p>
    <w:p w:rsidR="008E5492" w:rsidRPr="0090731E" w:rsidRDefault="008E5492" w:rsidP="00E35326">
      <w:pPr>
        <w:spacing w:after="0"/>
        <w:jc w:val="center"/>
        <w:rPr>
          <w:sz w:val="20"/>
          <w:szCs w:val="20"/>
        </w:rPr>
      </w:pPr>
    </w:p>
    <w:p w:rsidR="008E5492" w:rsidRPr="004F3F81" w:rsidRDefault="008E5492" w:rsidP="00E35326">
      <w:pPr>
        <w:spacing w:after="0"/>
        <w:rPr>
          <w:sz w:val="24"/>
          <w:szCs w:val="24"/>
        </w:rPr>
      </w:pPr>
      <w:r w:rsidRPr="004F3F81">
        <w:rPr>
          <w:sz w:val="24"/>
          <w:szCs w:val="24"/>
        </w:rPr>
        <w:t xml:space="preserve">1. Zapiš slovy vztah </w:t>
      </w:r>
      <w:r>
        <w:rPr>
          <w:sz w:val="24"/>
          <w:szCs w:val="24"/>
        </w:rPr>
        <w:t>ne</w:t>
      </w:r>
      <w:r w:rsidRPr="004F3F81">
        <w:rPr>
          <w:sz w:val="24"/>
          <w:szCs w:val="24"/>
        </w:rPr>
        <w:t xml:space="preserve">přímé úměrnosti mezi dvěma </w:t>
      </w:r>
      <w:proofErr w:type="gramStart"/>
      <w:r w:rsidRPr="004F3F81">
        <w:rPr>
          <w:sz w:val="24"/>
          <w:szCs w:val="24"/>
        </w:rPr>
        <w:t>veličinami :</w:t>
      </w:r>
      <w:proofErr w:type="gramEnd"/>
      <w:r w:rsidRPr="004F3F81">
        <w:rPr>
          <w:sz w:val="24"/>
          <w:szCs w:val="24"/>
        </w:rPr>
        <w:t xml:space="preserve">  </w:t>
      </w:r>
    </w:p>
    <w:p w:rsidR="008E5492" w:rsidRDefault="008E5492" w:rsidP="00E35326">
      <w:pPr>
        <w:spacing w:after="0"/>
        <w:rPr>
          <w:rFonts w:ascii="Times New Roman" w:hAnsi="Times New Roman"/>
          <w:sz w:val="24"/>
          <w:szCs w:val="24"/>
        </w:rPr>
      </w:pPr>
    </w:p>
    <w:p w:rsidR="008E5492" w:rsidRDefault="008E5492" w:rsidP="00E35326">
      <w:pPr>
        <w:spacing w:after="0"/>
        <w:rPr>
          <w:rFonts w:ascii="Times New Roman" w:hAnsi="Times New Roman"/>
          <w:sz w:val="24"/>
          <w:szCs w:val="24"/>
        </w:rPr>
      </w:pPr>
    </w:p>
    <w:p w:rsidR="008E5492" w:rsidRDefault="008E5492" w:rsidP="00E35326">
      <w:pPr>
        <w:spacing w:after="0"/>
        <w:rPr>
          <w:rFonts w:ascii="Times New Roman" w:hAnsi="Times New Roman"/>
          <w:sz w:val="24"/>
          <w:szCs w:val="24"/>
        </w:rPr>
      </w:pPr>
    </w:p>
    <w:p w:rsidR="008E5492" w:rsidRPr="00E35326" w:rsidRDefault="008E5492" w:rsidP="00E35326">
      <w:pPr>
        <w:spacing w:after="0"/>
        <w:rPr>
          <w:rFonts w:ascii="Times New Roman" w:hAnsi="Times New Roman"/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32D1D">
        <w:rPr>
          <w:sz w:val="24"/>
          <w:szCs w:val="24"/>
        </w:rPr>
        <w:t>. Doplň  tabulku : (10 kg rýže balíme do balíčků  určité hmotnosti)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653"/>
        <w:gridCol w:w="653"/>
        <w:gridCol w:w="653"/>
        <w:gridCol w:w="653"/>
        <w:gridCol w:w="653"/>
        <w:gridCol w:w="653"/>
        <w:gridCol w:w="653"/>
      </w:tblGrid>
      <w:tr w:rsidR="008E5492" w:rsidRPr="00387464" w:rsidTr="00387464">
        <w:tc>
          <w:tcPr>
            <w:tcW w:w="1808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hmotnost 1 bal. (kg)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8E5492" w:rsidRPr="00387464" w:rsidRDefault="00FD7B0B" w:rsidP="00387464">
            <w:pPr>
              <w:spacing w:after="0" w:line="240" w:lineRule="auto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0,1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0,2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0,25</w:t>
            </w:r>
          </w:p>
        </w:tc>
      </w:tr>
      <w:tr w:rsidR="008E5492" w:rsidRPr="00387464" w:rsidTr="00387464">
        <w:tc>
          <w:tcPr>
            <w:tcW w:w="1808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>počet  balíčků (ks)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  <w:r w:rsidRPr="00387464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8E5492" w:rsidRPr="00387464" w:rsidRDefault="008E5492" w:rsidP="003874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32D1D">
        <w:rPr>
          <w:sz w:val="24"/>
          <w:szCs w:val="24"/>
        </w:rPr>
        <w:t>. Dva kombajny  sklidily obilí z polí za 6 dní.  Kolik  dní bude sklizeň trvat,</w:t>
      </w:r>
      <w:r>
        <w:rPr>
          <w:sz w:val="24"/>
          <w:szCs w:val="24"/>
        </w:rPr>
        <w:t xml:space="preserve">  </w:t>
      </w:r>
      <w:r w:rsidRPr="00732D1D">
        <w:rPr>
          <w:sz w:val="24"/>
          <w:szCs w:val="24"/>
        </w:rPr>
        <w:t xml:space="preserve">bude-li sklízet 5 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732D1D">
        <w:rPr>
          <w:sz w:val="24"/>
          <w:szCs w:val="24"/>
        </w:rPr>
        <w:t>kombajnů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732D1D">
        <w:rPr>
          <w:sz w:val="24"/>
          <w:szCs w:val="24"/>
        </w:rPr>
        <w:t>. Zboží odvezlo 5 aut za 12 dní.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 w:rsidRPr="00732D1D">
        <w:rPr>
          <w:sz w:val="24"/>
          <w:szCs w:val="24"/>
        </w:rPr>
        <w:t xml:space="preserve">    a)  Má-li majitel k dispozici 15 aut, jak dlouho bude odvoz </w:t>
      </w:r>
      <w:proofErr w:type="gramStart"/>
      <w:r w:rsidRPr="00732D1D">
        <w:rPr>
          <w:sz w:val="24"/>
          <w:szCs w:val="24"/>
        </w:rPr>
        <w:t>trvat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  <w:r w:rsidRPr="00732D1D">
        <w:rPr>
          <w:sz w:val="24"/>
          <w:szCs w:val="24"/>
        </w:rPr>
        <w:t xml:space="preserve">    b)  Kolik aut musí  majitel  mít, aby odvezl zboží za 10 </w:t>
      </w:r>
      <w:proofErr w:type="gramStart"/>
      <w:r w:rsidRPr="00732D1D">
        <w:rPr>
          <w:sz w:val="24"/>
          <w:szCs w:val="24"/>
        </w:rPr>
        <w:t>dní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732D1D">
        <w:rPr>
          <w:sz w:val="24"/>
          <w:szCs w:val="24"/>
        </w:rPr>
        <w:t xml:space="preserve">. Určitou práci vykonalo 12 studentů za 18 dní. 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 w:rsidRPr="00732D1D">
        <w:rPr>
          <w:sz w:val="24"/>
          <w:szCs w:val="24"/>
        </w:rPr>
        <w:t xml:space="preserve">   a) Jak dlou</w:t>
      </w:r>
      <w:r>
        <w:rPr>
          <w:sz w:val="24"/>
          <w:szCs w:val="24"/>
        </w:rPr>
        <w:t>ho bude tato práce trvat pouze 8</w:t>
      </w:r>
      <w:r w:rsidRPr="00732D1D">
        <w:rPr>
          <w:sz w:val="24"/>
          <w:szCs w:val="24"/>
        </w:rPr>
        <w:t xml:space="preserve"> </w:t>
      </w:r>
      <w:proofErr w:type="gramStart"/>
      <w:r w:rsidRPr="00732D1D">
        <w:rPr>
          <w:sz w:val="24"/>
          <w:szCs w:val="24"/>
        </w:rPr>
        <w:t>studentům ?</w:t>
      </w:r>
      <w:proofErr w:type="gramEnd"/>
    </w:p>
    <w:p w:rsidR="008E5492" w:rsidRPr="00732D1D" w:rsidRDefault="008E5492" w:rsidP="00E35326">
      <w:pPr>
        <w:spacing w:after="0"/>
        <w:rPr>
          <w:sz w:val="24"/>
          <w:szCs w:val="24"/>
        </w:rPr>
      </w:pPr>
      <w:r w:rsidRPr="00732D1D">
        <w:rPr>
          <w:sz w:val="24"/>
          <w:szCs w:val="24"/>
        </w:rPr>
        <w:t xml:space="preserve">   b)  Kolik studentů bude potřeba získat, má-li práce být hotova za  15 </w:t>
      </w:r>
      <w:proofErr w:type="gramStart"/>
      <w:r w:rsidRPr="00732D1D">
        <w:rPr>
          <w:sz w:val="24"/>
          <w:szCs w:val="24"/>
        </w:rPr>
        <w:t>dní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732D1D">
        <w:rPr>
          <w:sz w:val="24"/>
          <w:szCs w:val="24"/>
        </w:rPr>
        <w:t>. Zásoba sena vystačí pro 4 koně na 60 dní.  Jak dlouho by vystačila tat</w:t>
      </w:r>
      <w:r>
        <w:rPr>
          <w:sz w:val="24"/>
          <w:szCs w:val="24"/>
        </w:rPr>
        <w:t xml:space="preserve">o </w:t>
      </w:r>
      <w:r w:rsidRPr="00732D1D">
        <w:rPr>
          <w:sz w:val="24"/>
          <w:szCs w:val="24"/>
        </w:rPr>
        <w:t xml:space="preserve">zásoba  pro 10 </w:t>
      </w:r>
      <w:proofErr w:type="gramStart"/>
      <w:r w:rsidRPr="00732D1D">
        <w:rPr>
          <w:sz w:val="24"/>
          <w:szCs w:val="24"/>
        </w:rPr>
        <w:t>koní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732D1D">
        <w:rPr>
          <w:sz w:val="24"/>
          <w:szCs w:val="24"/>
        </w:rPr>
        <w:t>. Plavecký  bazén se naplní 4 přítokovými rourami  za 9 hodin.  Jak dlouh</w:t>
      </w:r>
      <w:r>
        <w:rPr>
          <w:sz w:val="24"/>
          <w:szCs w:val="24"/>
        </w:rPr>
        <w:t xml:space="preserve">o </w:t>
      </w:r>
      <w:r w:rsidRPr="00732D1D">
        <w:rPr>
          <w:sz w:val="24"/>
          <w:szCs w:val="24"/>
        </w:rPr>
        <w:t xml:space="preserve">se bazén bude plnit,  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2D1D">
        <w:rPr>
          <w:sz w:val="24"/>
          <w:szCs w:val="24"/>
        </w:rPr>
        <w:t xml:space="preserve">jestliže jeden přítok bude </w:t>
      </w:r>
      <w:proofErr w:type="gramStart"/>
      <w:r w:rsidRPr="00732D1D">
        <w:rPr>
          <w:sz w:val="24"/>
          <w:szCs w:val="24"/>
        </w:rPr>
        <w:t>porouchaný ?</w:t>
      </w:r>
      <w:proofErr w:type="gramEnd"/>
      <w:r w:rsidRPr="00732D1D">
        <w:rPr>
          <w:sz w:val="24"/>
          <w:szCs w:val="24"/>
        </w:rPr>
        <w:t xml:space="preserve"> </w:t>
      </w: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732D1D">
        <w:rPr>
          <w:sz w:val="24"/>
          <w:szCs w:val="24"/>
        </w:rPr>
        <w:t>. Mistr spočítal, že 6 tkalcovských stavů utká objednanou látku  za 15 hodin.</w:t>
      </w:r>
      <w:r>
        <w:rPr>
          <w:sz w:val="24"/>
          <w:szCs w:val="24"/>
        </w:rPr>
        <w:t xml:space="preserve"> N</w:t>
      </w:r>
      <w:r w:rsidRPr="00732D1D">
        <w:rPr>
          <w:sz w:val="24"/>
          <w:szCs w:val="24"/>
        </w:rPr>
        <w:t>a jednom stavu se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32D1D">
        <w:rPr>
          <w:sz w:val="24"/>
          <w:szCs w:val="24"/>
        </w:rPr>
        <w:t xml:space="preserve"> objevila závada.</w:t>
      </w:r>
      <w:r>
        <w:rPr>
          <w:sz w:val="24"/>
          <w:szCs w:val="24"/>
        </w:rPr>
        <w:t xml:space="preserve"> Za jak dlouho se  objednaná lát</w:t>
      </w:r>
      <w:r w:rsidRPr="00732D1D">
        <w:rPr>
          <w:sz w:val="24"/>
          <w:szCs w:val="24"/>
        </w:rPr>
        <w:t xml:space="preserve">ka </w:t>
      </w:r>
      <w:r>
        <w:rPr>
          <w:sz w:val="24"/>
          <w:szCs w:val="24"/>
        </w:rPr>
        <w:t xml:space="preserve">  </w:t>
      </w:r>
      <w:r w:rsidRPr="00732D1D">
        <w:rPr>
          <w:sz w:val="24"/>
          <w:szCs w:val="24"/>
        </w:rPr>
        <w:t xml:space="preserve">utká na zbylých </w:t>
      </w:r>
      <w:proofErr w:type="gramStart"/>
      <w:r w:rsidRPr="00732D1D">
        <w:rPr>
          <w:sz w:val="24"/>
          <w:szCs w:val="24"/>
        </w:rPr>
        <w:t>stavech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Pr="00732D1D">
        <w:rPr>
          <w:sz w:val="24"/>
          <w:szCs w:val="24"/>
        </w:rPr>
        <w:t xml:space="preserve">. Tři čerpadla vyprázdní vodní nádrž za 7,5 hodiny. Jak dlouho bude trvat </w:t>
      </w:r>
      <w:r>
        <w:rPr>
          <w:sz w:val="24"/>
          <w:szCs w:val="24"/>
        </w:rPr>
        <w:t xml:space="preserve"> </w:t>
      </w:r>
      <w:r w:rsidRPr="00732D1D">
        <w:rPr>
          <w:sz w:val="24"/>
          <w:szCs w:val="24"/>
        </w:rPr>
        <w:t xml:space="preserve">vyprázdnění nádrže, </w:t>
      </w: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32D1D">
        <w:rPr>
          <w:sz w:val="24"/>
          <w:szCs w:val="24"/>
        </w:rPr>
        <w:t xml:space="preserve">jestliže bude použito 5 </w:t>
      </w:r>
      <w:proofErr w:type="gramStart"/>
      <w:r w:rsidRPr="00732D1D">
        <w:rPr>
          <w:sz w:val="24"/>
          <w:szCs w:val="24"/>
        </w:rPr>
        <w:t>čerpadel ?</w:t>
      </w:r>
      <w:proofErr w:type="gramEnd"/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Pr="00732D1D" w:rsidRDefault="008E5492" w:rsidP="00E35326">
      <w:pPr>
        <w:spacing w:after="0"/>
        <w:rPr>
          <w:sz w:val="24"/>
          <w:szCs w:val="24"/>
        </w:rPr>
      </w:pPr>
    </w:p>
    <w:p w:rsidR="008E5492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Pr="00732D1D">
        <w:rPr>
          <w:sz w:val="24"/>
          <w:szCs w:val="24"/>
        </w:rPr>
        <w:t>. Čtyři  malíři  pokojů jsou schopni vymalovat  učebny školy za 18 dnů.</w:t>
      </w:r>
      <w:r>
        <w:rPr>
          <w:sz w:val="24"/>
          <w:szCs w:val="24"/>
        </w:rPr>
        <w:t xml:space="preserve">  Kolik malířů je nutno </w:t>
      </w:r>
    </w:p>
    <w:p w:rsidR="008E5492" w:rsidRPr="00732D1D" w:rsidRDefault="008E5492" w:rsidP="00E35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přibrat  k původním, aby byla </w:t>
      </w:r>
      <w:r w:rsidRPr="00732D1D">
        <w:rPr>
          <w:sz w:val="24"/>
          <w:szCs w:val="24"/>
        </w:rPr>
        <w:t>škola vymalovala</w:t>
      </w:r>
      <w:r>
        <w:rPr>
          <w:sz w:val="24"/>
          <w:szCs w:val="24"/>
        </w:rPr>
        <w:t xml:space="preserve">  z</w:t>
      </w:r>
      <w:r w:rsidRPr="00732D1D">
        <w:rPr>
          <w:sz w:val="24"/>
          <w:szCs w:val="24"/>
        </w:rPr>
        <w:t xml:space="preserve">a 12 </w:t>
      </w:r>
      <w:proofErr w:type="gramStart"/>
      <w:r w:rsidRPr="00732D1D">
        <w:rPr>
          <w:sz w:val="24"/>
          <w:szCs w:val="24"/>
        </w:rPr>
        <w:t>dní ?</w:t>
      </w:r>
      <w:proofErr w:type="gramEnd"/>
    </w:p>
    <w:p w:rsidR="008E5492" w:rsidRDefault="008E5492"/>
    <w:p w:rsidR="008E5492" w:rsidRDefault="008E5492"/>
    <w:p w:rsidR="008E5492" w:rsidRDefault="008E5492"/>
    <w:p w:rsidR="008E5492" w:rsidRDefault="008E5492" w:rsidP="008A0596">
      <w:pPr>
        <w:spacing w:after="0"/>
      </w:pPr>
    </w:p>
    <w:p w:rsidR="008E5492" w:rsidRDefault="008E5492" w:rsidP="008A0596">
      <w:pPr>
        <w:spacing w:after="0"/>
        <w:rPr>
          <w:color w:val="FF0000"/>
          <w:sz w:val="28"/>
          <w:szCs w:val="28"/>
        </w:rPr>
      </w:pPr>
    </w:p>
    <w:p w:rsidR="008E5492" w:rsidRDefault="008E5492" w:rsidP="008A0596">
      <w:pPr>
        <w:spacing w:after="0"/>
        <w:rPr>
          <w:color w:val="FF0000"/>
          <w:sz w:val="28"/>
          <w:szCs w:val="28"/>
        </w:rPr>
      </w:pPr>
    </w:p>
    <w:p w:rsidR="00FD7B0B" w:rsidRDefault="00FD7B0B" w:rsidP="008A0596">
      <w:pPr>
        <w:spacing w:after="0"/>
        <w:rPr>
          <w:color w:val="FF0000"/>
          <w:sz w:val="28"/>
          <w:szCs w:val="28"/>
        </w:rPr>
      </w:pPr>
      <w:bookmarkStart w:id="0" w:name="_GoBack"/>
      <w:bookmarkEnd w:id="0"/>
    </w:p>
    <w:sectPr w:rsidR="00FD7B0B" w:rsidSect="006E7935">
      <w:pgSz w:w="11906" w:h="16838"/>
      <w:pgMar w:top="1077" w:right="113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26"/>
    <w:rsid w:val="00063780"/>
    <w:rsid w:val="000700DC"/>
    <w:rsid w:val="000B7A57"/>
    <w:rsid w:val="001439C4"/>
    <w:rsid w:val="001A3029"/>
    <w:rsid w:val="00387464"/>
    <w:rsid w:val="0039670A"/>
    <w:rsid w:val="004B6DDF"/>
    <w:rsid w:val="004F3F81"/>
    <w:rsid w:val="005422B3"/>
    <w:rsid w:val="00640596"/>
    <w:rsid w:val="006559A5"/>
    <w:rsid w:val="006E7935"/>
    <w:rsid w:val="00732D1D"/>
    <w:rsid w:val="008A0596"/>
    <w:rsid w:val="008E05F7"/>
    <w:rsid w:val="008E5492"/>
    <w:rsid w:val="0090731E"/>
    <w:rsid w:val="0092264A"/>
    <w:rsid w:val="00B024BB"/>
    <w:rsid w:val="00B90DC4"/>
    <w:rsid w:val="00C81A38"/>
    <w:rsid w:val="00DA4D81"/>
    <w:rsid w:val="00E35326"/>
    <w:rsid w:val="00EF447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7E83"/>
  <w15:docId w15:val="{A1E77416-186B-4D1D-9559-03C82C3A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3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5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5326"/>
    <w:rPr>
      <w:rFonts w:ascii="Tahoma" w:hAnsi="Tahoma"/>
      <w:sz w:val="16"/>
    </w:rPr>
  </w:style>
  <w:style w:type="character" w:styleId="Zstupntext">
    <w:name w:val="Placeholder Text"/>
    <w:basedOn w:val="Standardnpsmoodstavce"/>
    <w:uiPriority w:val="99"/>
    <w:semiHidden/>
    <w:rsid w:val="00063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Levá Volná</cp:lastModifiedBy>
  <cp:revision>2</cp:revision>
  <dcterms:created xsi:type="dcterms:W3CDTF">2020-03-29T07:09:00Z</dcterms:created>
  <dcterms:modified xsi:type="dcterms:W3CDTF">2020-03-29T07:09:00Z</dcterms:modified>
</cp:coreProperties>
</file>