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1713" w:tblpY="2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9"/>
        <w:gridCol w:w="859"/>
        <w:gridCol w:w="885"/>
        <w:gridCol w:w="857"/>
        <w:gridCol w:w="926"/>
        <w:gridCol w:w="873"/>
        <w:gridCol w:w="889"/>
        <w:gridCol w:w="873"/>
        <w:gridCol w:w="886"/>
        <w:gridCol w:w="859"/>
        <w:gridCol w:w="859"/>
      </w:tblGrid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  <w:bookmarkStart w:id="0" w:name="_GoBack"/>
            <w:r w:rsidRPr="00A83BF4">
              <w:rPr>
                <w:sz w:val="40"/>
                <w:szCs w:val="40"/>
              </w:rPr>
              <w:t>1.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2.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3.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4.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5.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6.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7.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8.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9.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10.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11.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12.</w:t>
            </w:r>
          </w:p>
        </w:tc>
        <w:tc>
          <w:tcPr>
            <w:tcW w:w="8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13.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8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</w:tr>
      <w:tr w:rsidR="00F9687E" w:rsidTr="00957F4B">
        <w:trPr>
          <w:trHeight w:val="874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F9687E" w:rsidRPr="00A83BF4" w:rsidRDefault="00F9687E" w:rsidP="00957F4B">
            <w:pPr>
              <w:jc w:val="center"/>
              <w:rPr>
                <w:color w:val="FF0000"/>
                <w:sz w:val="40"/>
                <w:szCs w:val="40"/>
                <w:highlight w:val="black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687E" w:rsidRPr="00A83BF4" w:rsidRDefault="00F9687E" w:rsidP="00957F4B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F9687E" w:rsidRPr="00A83BF4" w:rsidRDefault="00F9687E" w:rsidP="00957F4B">
            <w:pPr>
              <w:rPr>
                <w:sz w:val="40"/>
                <w:szCs w:val="40"/>
              </w:rPr>
            </w:pPr>
          </w:p>
        </w:tc>
      </w:tr>
    </w:tbl>
    <w:p w:rsidR="00753322" w:rsidRDefault="00753322" w:rsidP="001674C8"/>
    <w:p w:rsidR="00753322" w:rsidRDefault="00753322" w:rsidP="001674C8"/>
    <w:p w:rsidR="00753322" w:rsidRDefault="00753322" w:rsidP="001674C8"/>
    <w:p w:rsidR="00753322" w:rsidRDefault="00753322" w:rsidP="001674C8"/>
    <w:p w:rsidR="00753322" w:rsidRDefault="00753322" w:rsidP="001674C8"/>
    <w:p w:rsidR="00753322" w:rsidRDefault="00753322" w:rsidP="001674C8"/>
    <w:p w:rsidR="00753322" w:rsidRDefault="00753322" w:rsidP="001674C8"/>
    <w:p w:rsidR="00753322" w:rsidRDefault="00753322" w:rsidP="001674C8"/>
    <w:p w:rsidR="00753322" w:rsidRDefault="00753322" w:rsidP="001674C8"/>
    <w:p w:rsidR="00753322" w:rsidRDefault="00753322" w:rsidP="001674C8"/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F3250A">
      <w:pPr>
        <w:spacing w:after="0" w:line="240" w:lineRule="auto"/>
        <w:ind w:left="255"/>
        <w:rPr>
          <w:sz w:val="52"/>
          <w:szCs w:val="52"/>
        </w:rPr>
      </w:pPr>
    </w:p>
    <w:p w:rsidR="00753322" w:rsidRDefault="00753322" w:rsidP="001E0B53">
      <w:pPr>
        <w:spacing w:after="0" w:line="240" w:lineRule="auto"/>
        <w:rPr>
          <w:sz w:val="52"/>
          <w:szCs w:val="52"/>
        </w:rPr>
      </w:pPr>
    </w:p>
    <w:p w:rsidR="00753322" w:rsidRPr="00F3250A" w:rsidRDefault="00753322" w:rsidP="00F3250A">
      <w:pPr>
        <w:spacing w:after="0" w:line="240" w:lineRule="auto"/>
        <w:ind w:left="255"/>
        <w:rPr>
          <w:sz w:val="28"/>
          <w:szCs w:val="28"/>
        </w:rPr>
      </w:pPr>
      <w:r>
        <w:rPr>
          <w:sz w:val="52"/>
          <w:szCs w:val="52"/>
        </w:rPr>
        <w:lastRenderedPageBreak/>
        <w:t xml:space="preserve">   </w:t>
      </w:r>
    </w:p>
    <w:p w:rsidR="00753322" w:rsidRPr="00515213" w:rsidRDefault="00753322" w:rsidP="00F3250A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1. </w:t>
      </w:r>
      <w:r w:rsidRPr="00515213">
        <w:rPr>
          <w:sz w:val="52"/>
          <w:szCs w:val="52"/>
        </w:rPr>
        <w:t xml:space="preserve">Telefonní číslo 158 – volám na </w:t>
      </w:r>
      <w:proofErr w:type="gramStart"/>
      <w:r w:rsidRPr="00515213">
        <w:rPr>
          <w:sz w:val="52"/>
          <w:szCs w:val="52"/>
        </w:rPr>
        <w:t>…</w:t>
      </w:r>
      <w:r>
        <w:rPr>
          <w:sz w:val="52"/>
          <w:szCs w:val="52"/>
        </w:rPr>
        <w:t>..</w:t>
      </w:r>
      <w:proofErr w:type="gramEnd"/>
    </w:p>
    <w:p w:rsidR="00753322" w:rsidRPr="00515213" w:rsidRDefault="00753322" w:rsidP="00F3250A">
      <w:pPr>
        <w:spacing w:after="0" w:line="240" w:lineRule="auto"/>
        <w:ind w:left="255" w:hanging="255"/>
        <w:rPr>
          <w:sz w:val="52"/>
          <w:szCs w:val="52"/>
        </w:rPr>
      </w:pPr>
      <w:r>
        <w:rPr>
          <w:sz w:val="52"/>
          <w:szCs w:val="52"/>
        </w:rPr>
        <w:t>2. Telefonní č</w:t>
      </w:r>
      <w:r w:rsidRPr="00515213">
        <w:rPr>
          <w:sz w:val="52"/>
          <w:szCs w:val="52"/>
        </w:rPr>
        <w:t xml:space="preserve">íslo 150 mají </w:t>
      </w:r>
      <w:proofErr w:type="gramStart"/>
      <w:r w:rsidRPr="00515213">
        <w:rPr>
          <w:sz w:val="52"/>
          <w:szCs w:val="52"/>
        </w:rPr>
        <w:t>…</w:t>
      </w:r>
      <w:r>
        <w:rPr>
          <w:sz w:val="52"/>
          <w:szCs w:val="52"/>
        </w:rPr>
        <w:t>..</w:t>
      </w:r>
      <w:proofErr w:type="gramEnd"/>
    </w:p>
    <w:p w:rsidR="00753322" w:rsidRPr="00515213" w:rsidRDefault="00753322" w:rsidP="00DD284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3. </w:t>
      </w:r>
      <w:r w:rsidRPr="00515213">
        <w:rPr>
          <w:sz w:val="52"/>
          <w:szCs w:val="52"/>
        </w:rPr>
        <w:t>O</w:t>
      </w:r>
      <w:r>
        <w:rPr>
          <w:sz w:val="52"/>
          <w:szCs w:val="52"/>
        </w:rPr>
        <w:t>rg</w:t>
      </w:r>
      <w:r w:rsidRPr="00515213">
        <w:rPr>
          <w:sz w:val="52"/>
          <w:szCs w:val="52"/>
        </w:rPr>
        <w:t>án, který umožňuje oběh krve</w:t>
      </w:r>
    </w:p>
    <w:p w:rsidR="00753322" w:rsidRPr="00515213" w:rsidRDefault="00753322" w:rsidP="00DD284D">
      <w:pPr>
        <w:spacing w:after="0"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4. </w:t>
      </w:r>
      <w:r w:rsidRPr="00515213">
        <w:rPr>
          <w:sz w:val="52"/>
          <w:szCs w:val="52"/>
        </w:rPr>
        <w:t>Opora lidského těla</w:t>
      </w:r>
    </w:p>
    <w:p w:rsidR="00753322" w:rsidRPr="00515213" w:rsidRDefault="00753322" w:rsidP="00DD284D">
      <w:pPr>
        <w:numPr>
          <w:ilvl w:val="0"/>
          <w:numId w:val="13"/>
        </w:numPr>
        <w:tabs>
          <w:tab w:val="clear" w:pos="1080"/>
          <w:tab w:val="num" w:pos="540"/>
        </w:tabs>
        <w:spacing w:after="0" w:line="240" w:lineRule="auto"/>
        <w:ind w:hanging="1080"/>
        <w:rPr>
          <w:sz w:val="52"/>
          <w:szCs w:val="52"/>
        </w:rPr>
      </w:pPr>
      <w:r w:rsidRPr="00515213">
        <w:rPr>
          <w:sz w:val="52"/>
          <w:szCs w:val="52"/>
        </w:rPr>
        <w:t>Čidlo zraku</w:t>
      </w:r>
    </w:p>
    <w:p w:rsidR="00753322" w:rsidRPr="00515213" w:rsidRDefault="00753322" w:rsidP="00DD284D">
      <w:pPr>
        <w:numPr>
          <w:ilvl w:val="0"/>
          <w:numId w:val="13"/>
        </w:numPr>
        <w:tabs>
          <w:tab w:val="clear" w:pos="1080"/>
          <w:tab w:val="num" w:pos="540"/>
        </w:tabs>
        <w:spacing w:after="0" w:line="240" w:lineRule="auto"/>
        <w:ind w:right="-360" w:hanging="1080"/>
        <w:rPr>
          <w:sz w:val="52"/>
          <w:szCs w:val="52"/>
        </w:rPr>
      </w:pPr>
      <w:r w:rsidRPr="00515213">
        <w:rPr>
          <w:sz w:val="52"/>
          <w:szCs w:val="52"/>
        </w:rPr>
        <w:t xml:space="preserve">Při nemoci lékař předepíše pacientovi </w:t>
      </w:r>
      <w:proofErr w:type="gramStart"/>
      <w:r>
        <w:rPr>
          <w:sz w:val="52"/>
          <w:szCs w:val="52"/>
        </w:rPr>
        <w:t>…..</w:t>
      </w:r>
      <w:proofErr w:type="gramEnd"/>
    </w:p>
    <w:p w:rsidR="00753322" w:rsidRPr="00515213" w:rsidRDefault="00753322" w:rsidP="00DD284D">
      <w:pPr>
        <w:numPr>
          <w:ilvl w:val="0"/>
          <w:numId w:val="13"/>
        </w:numPr>
        <w:tabs>
          <w:tab w:val="clear" w:pos="1080"/>
          <w:tab w:val="num" w:pos="540"/>
        </w:tabs>
        <w:spacing w:after="0" w:line="240" w:lineRule="auto"/>
        <w:ind w:right="-360" w:hanging="1080"/>
        <w:rPr>
          <w:sz w:val="52"/>
          <w:szCs w:val="52"/>
        </w:rPr>
      </w:pPr>
      <w:r w:rsidRPr="00515213">
        <w:rPr>
          <w:sz w:val="52"/>
          <w:szCs w:val="52"/>
        </w:rPr>
        <w:t xml:space="preserve">K čištění zubů potřebuješ pastu a zubní </w:t>
      </w:r>
      <w:proofErr w:type="gramStart"/>
      <w:r w:rsidRPr="00515213">
        <w:rPr>
          <w:sz w:val="52"/>
          <w:szCs w:val="52"/>
        </w:rPr>
        <w:t>…</w:t>
      </w:r>
      <w:r>
        <w:rPr>
          <w:sz w:val="52"/>
          <w:szCs w:val="52"/>
        </w:rPr>
        <w:t>..</w:t>
      </w:r>
      <w:proofErr w:type="gramEnd"/>
    </w:p>
    <w:p w:rsidR="00753322" w:rsidRPr="00515213" w:rsidRDefault="00753322" w:rsidP="00DD284D">
      <w:pPr>
        <w:numPr>
          <w:ilvl w:val="0"/>
          <w:numId w:val="13"/>
        </w:numPr>
        <w:tabs>
          <w:tab w:val="clear" w:pos="1080"/>
          <w:tab w:val="num" w:pos="540"/>
        </w:tabs>
        <w:spacing w:after="0" w:line="240" w:lineRule="auto"/>
        <w:ind w:hanging="1080"/>
        <w:rPr>
          <w:sz w:val="52"/>
          <w:szCs w:val="52"/>
        </w:rPr>
      </w:pPr>
      <w:r w:rsidRPr="00515213">
        <w:rPr>
          <w:sz w:val="52"/>
          <w:szCs w:val="52"/>
        </w:rPr>
        <w:t xml:space="preserve">Člověk, který bádá se nazývá </w:t>
      </w:r>
      <w:proofErr w:type="gramStart"/>
      <w:r w:rsidRPr="00515213">
        <w:rPr>
          <w:sz w:val="52"/>
          <w:szCs w:val="52"/>
        </w:rPr>
        <w:t>…</w:t>
      </w:r>
      <w:r>
        <w:rPr>
          <w:sz w:val="52"/>
          <w:szCs w:val="52"/>
        </w:rPr>
        <w:t>..</w:t>
      </w:r>
      <w:proofErr w:type="gramEnd"/>
    </w:p>
    <w:p w:rsidR="00753322" w:rsidRPr="00515213" w:rsidRDefault="00753322" w:rsidP="00DD284D">
      <w:pPr>
        <w:numPr>
          <w:ilvl w:val="0"/>
          <w:numId w:val="13"/>
        </w:numPr>
        <w:tabs>
          <w:tab w:val="clear" w:pos="1080"/>
          <w:tab w:val="num" w:pos="540"/>
        </w:tabs>
        <w:spacing w:after="0" w:line="240" w:lineRule="auto"/>
        <w:ind w:hanging="1080"/>
        <w:rPr>
          <w:sz w:val="52"/>
          <w:szCs w:val="52"/>
        </w:rPr>
      </w:pPr>
      <w:r w:rsidRPr="00515213">
        <w:rPr>
          <w:sz w:val="52"/>
          <w:szCs w:val="52"/>
        </w:rPr>
        <w:t>Orgán, který zpracovává potravu</w:t>
      </w:r>
    </w:p>
    <w:p w:rsidR="00753322" w:rsidRPr="00515213" w:rsidRDefault="00753322" w:rsidP="00DD284D">
      <w:pPr>
        <w:numPr>
          <w:ilvl w:val="0"/>
          <w:numId w:val="13"/>
        </w:numPr>
        <w:tabs>
          <w:tab w:val="clear" w:pos="1080"/>
          <w:tab w:val="num" w:pos="540"/>
        </w:tabs>
        <w:spacing w:after="0" w:line="240" w:lineRule="auto"/>
        <w:ind w:hanging="1260"/>
        <w:rPr>
          <w:sz w:val="52"/>
          <w:szCs w:val="52"/>
        </w:rPr>
      </w:pPr>
      <w:r w:rsidRPr="00515213">
        <w:rPr>
          <w:sz w:val="52"/>
          <w:szCs w:val="52"/>
        </w:rPr>
        <w:t>Orgán, který řídí činnost celého těla</w:t>
      </w:r>
    </w:p>
    <w:p w:rsidR="00753322" w:rsidRPr="00515213" w:rsidRDefault="00753322" w:rsidP="00DD284D">
      <w:pPr>
        <w:numPr>
          <w:ilvl w:val="0"/>
          <w:numId w:val="13"/>
        </w:numPr>
        <w:tabs>
          <w:tab w:val="clear" w:pos="1080"/>
          <w:tab w:val="num" w:pos="540"/>
        </w:tabs>
        <w:spacing w:after="0" w:line="240" w:lineRule="auto"/>
        <w:ind w:left="540"/>
        <w:rPr>
          <w:sz w:val="52"/>
          <w:szCs w:val="52"/>
        </w:rPr>
      </w:pPr>
      <w:r w:rsidRPr="00515213">
        <w:rPr>
          <w:sz w:val="52"/>
          <w:szCs w:val="52"/>
        </w:rPr>
        <w:t>Oko je čidlo ……</w:t>
      </w:r>
    </w:p>
    <w:p w:rsidR="00753322" w:rsidRDefault="00753322" w:rsidP="00DD284D">
      <w:pPr>
        <w:numPr>
          <w:ilvl w:val="0"/>
          <w:numId w:val="13"/>
        </w:numPr>
        <w:tabs>
          <w:tab w:val="clear" w:pos="1080"/>
          <w:tab w:val="num" w:pos="540"/>
        </w:tabs>
        <w:spacing w:after="0" w:line="240" w:lineRule="auto"/>
        <w:ind w:hanging="1260"/>
        <w:rPr>
          <w:sz w:val="52"/>
          <w:szCs w:val="52"/>
        </w:rPr>
      </w:pPr>
      <w:r w:rsidRPr="00515213">
        <w:rPr>
          <w:sz w:val="52"/>
          <w:szCs w:val="52"/>
        </w:rPr>
        <w:t xml:space="preserve">Po sladkostech se v zubech mohou dělat </w:t>
      </w:r>
      <w:r>
        <w:rPr>
          <w:sz w:val="52"/>
          <w:szCs w:val="52"/>
        </w:rPr>
        <w:t xml:space="preserve">   </w:t>
      </w:r>
    </w:p>
    <w:p w:rsidR="00753322" w:rsidRPr="00515213" w:rsidRDefault="00753322" w:rsidP="00DD284D">
      <w:pPr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515213">
        <w:rPr>
          <w:sz w:val="52"/>
          <w:szCs w:val="52"/>
        </w:rPr>
        <w:t>zubní ……</w:t>
      </w:r>
    </w:p>
    <w:p w:rsidR="00753322" w:rsidRPr="00515213" w:rsidRDefault="00753322" w:rsidP="00DD284D">
      <w:pPr>
        <w:numPr>
          <w:ilvl w:val="0"/>
          <w:numId w:val="13"/>
        </w:numPr>
        <w:tabs>
          <w:tab w:val="clear" w:pos="1080"/>
          <w:tab w:val="num" w:pos="540"/>
        </w:tabs>
        <w:spacing w:after="0" w:line="240" w:lineRule="auto"/>
        <w:ind w:hanging="1260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515213">
        <w:rPr>
          <w:sz w:val="52"/>
          <w:szCs w:val="52"/>
        </w:rPr>
        <w:t>Která část kostry chrání srdce a plíce?</w:t>
      </w:r>
    </w:p>
    <w:p w:rsidR="00753322" w:rsidRPr="00515213" w:rsidRDefault="00753322" w:rsidP="00DD284D">
      <w:pPr>
        <w:numPr>
          <w:ilvl w:val="0"/>
          <w:numId w:val="13"/>
        </w:numPr>
        <w:tabs>
          <w:tab w:val="clear" w:pos="1080"/>
          <w:tab w:val="num" w:pos="540"/>
        </w:tabs>
        <w:spacing w:after="0" w:line="240" w:lineRule="auto"/>
        <w:ind w:hanging="1260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r w:rsidRPr="00515213">
        <w:rPr>
          <w:sz w:val="52"/>
          <w:szCs w:val="52"/>
        </w:rPr>
        <w:t>Žilní tekutina</w:t>
      </w:r>
    </w:p>
    <w:p w:rsidR="00753322" w:rsidRPr="00515213" w:rsidRDefault="00753322" w:rsidP="00DD284D">
      <w:pPr>
        <w:spacing w:after="0" w:line="240" w:lineRule="auto"/>
        <w:ind w:hanging="180"/>
        <w:rPr>
          <w:sz w:val="52"/>
          <w:szCs w:val="52"/>
        </w:rPr>
      </w:pPr>
      <w:r>
        <w:rPr>
          <w:sz w:val="52"/>
          <w:szCs w:val="52"/>
        </w:rPr>
        <w:t xml:space="preserve">15. </w:t>
      </w:r>
      <w:r w:rsidRPr="00515213">
        <w:rPr>
          <w:sz w:val="52"/>
          <w:szCs w:val="52"/>
        </w:rPr>
        <w:t>Část lidského těla, kde je uložen mozek</w:t>
      </w:r>
    </w:p>
    <w:p w:rsidR="00753322" w:rsidRPr="00515213" w:rsidRDefault="00753322" w:rsidP="00DD284D">
      <w:pPr>
        <w:spacing w:after="0" w:line="240" w:lineRule="auto"/>
        <w:ind w:hanging="180"/>
        <w:rPr>
          <w:sz w:val="52"/>
          <w:szCs w:val="52"/>
        </w:rPr>
      </w:pPr>
      <w:r>
        <w:rPr>
          <w:sz w:val="52"/>
          <w:szCs w:val="52"/>
        </w:rPr>
        <w:t xml:space="preserve">16. </w:t>
      </w:r>
      <w:r w:rsidRPr="00515213">
        <w:rPr>
          <w:sz w:val="52"/>
          <w:szCs w:val="52"/>
        </w:rPr>
        <w:t xml:space="preserve">Pohyb těla umožňují </w:t>
      </w:r>
      <w:proofErr w:type="gramStart"/>
      <w:r w:rsidRPr="00515213">
        <w:rPr>
          <w:sz w:val="52"/>
          <w:szCs w:val="52"/>
        </w:rPr>
        <w:t>…..</w:t>
      </w:r>
      <w:proofErr w:type="gramEnd"/>
    </w:p>
    <w:p w:rsidR="00753322" w:rsidRPr="00515213" w:rsidRDefault="00753322" w:rsidP="00DD284D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hanging="1260"/>
        <w:rPr>
          <w:sz w:val="52"/>
          <w:szCs w:val="52"/>
        </w:rPr>
      </w:pPr>
      <w:r w:rsidRPr="00515213">
        <w:rPr>
          <w:sz w:val="52"/>
          <w:szCs w:val="52"/>
        </w:rPr>
        <w:t>Orgán, který umožňuje dýchání</w:t>
      </w:r>
    </w:p>
    <w:p w:rsidR="00753322" w:rsidRPr="00515213" w:rsidRDefault="00753322" w:rsidP="000743F9">
      <w:pPr>
        <w:rPr>
          <w:sz w:val="52"/>
          <w:szCs w:val="52"/>
        </w:rPr>
      </w:pPr>
    </w:p>
    <w:p w:rsidR="00753322" w:rsidRDefault="00753322" w:rsidP="000743F9">
      <w:proofErr w:type="gramStart"/>
      <w:r>
        <w:rPr>
          <w:sz w:val="52"/>
          <w:szCs w:val="52"/>
        </w:rPr>
        <w:t xml:space="preserve">TAJENKA:   </w:t>
      </w:r>
      <w:r>
        <w:t>…</w:t>
      </w:r>
      <w:proofErr w:type="gramEnd"/>
      <w:r>
        <w:t>………………………………………………………………………………………………………………………..</w:t>
      </w:r>
    </w:p>
    <w:p w:rsidR="00753322" w:rsidRDefault="00753322" w:rsidP="000743F9"/>
    <w:p w:rsidR="00753322" w:rsidRDefault="00753322" w:rsidP="00DD284D">
      <w:pPr>
        <w:ind w:hanging="180"/>
      </w:pPr>
    </w:p>
    <w:p w:rsidR="00753322" w:rsidRDefault="00753322" w:rsidP="000743F9">
      <w:r>
        <w:t xml:space="preserve">                                                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1713" w:tblpY="-37"/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943"/>
        <w:gridCol w:w="972"/>
        <w:gridCol w:w="941"/>
        <w:gridCol w:w="1017"/>
        <w:gridCol w:w="959"/>
        <w:gridCol w:w="976"/>
        <w:gridCol w:w="959"/>
        <w:gridCol w:w="973"/>
        <w:gridCol w:w="943"/>
      </w:tblGrid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lastRenderedPageBreak/>
              <w:t>1.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6B594E" w:rsidRDefault="00753322" w:rsidP="00B53390">
            <w:pPr>
              <w:jc w:val="center"/>
              <w:rPr>
                <w:sz w:val="48"/>
                <w:szCs w:val="48"/>
              </w:rPr>
            </w:pPr>
            <w:r w:rsidRPr="006B594E">
              <w:rPr>
                <w:sz w:val="48"/>
                <w:szCs w:val="48"/>
              </w:rPr>
              <w:t>P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6B594E" w:rsidRDefault="00753322" w:rsidP="00B53390">
            <w:pPr>
              <w:jc w:val="center"/>
              <w:rPr>
                <w:sz w:val="48"/>
                <w:szCs w:val="48"/>
              </w:rPr>
            </w:pPr>
            <w:r w:rsidRPr="006B594E">
              <w:rPr>
                <w:sz w:val="48"/>
                <w:szCs w:val="48"/>
              </w:rPr>
              <w:t>O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6B594E" w:rsidRDefault="00753322" w:rsidP="00B53390">
            <w:pPr>
              <w:jc w:val="center"/>
              <w:rPr>
                <w:b/>
                <w:color w:val="FF0000"/>
                <w:sz w:val="48"/>
                <w:szCs w:val="48"/>
                <w:highlight w:val="black"/>
              </w:rPr>
            </w:pPr>
            <w:r w:rsidRPr="006B594E">
              <w:rPr>
                <w:b/>
                <w:color w:val="FF0000"/>
                <w:sz w:val="48"/>
                <w:szCs w:val="48"/>
              </w:rPr>
              <w:t>L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6B594E" w:rsidRDefault="00753322" w:rsidP="00B53390">
            <w:pPr>
              <w:jc w:val="center"/>
              <w:rPr>
                <w:sz w:val="48"/>
                <w:szCs w:val="48"/>
              </w:rPr>
            </w:pPr>
            <w:r w:rsidRPr="006B594E">
              <w:rPr>
                <w:sz w:val="48"/>
                <w:szCs w:val="48"/>
              </w:rPr>
              <w:t>I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6B594E" w:rsidRDefault="00753322" w:rsidP="00B53390">
            <w:pPr>
              <w:jc w:val="center"/>
              <w:rPr>
                <w:sz w:val="48"/>
                <w:szCs w:val="48"/>
              </w:rPr>
            </w:pPr>
            <w:r w:rsidRPr="006B594E">
              <w:rPr>
                <w:sz w:val="48"/>
                <w:szCs w:val="48"/>
              </w:rPr>
              <w:t>C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6B594E" w:rsidRDefault="00753322" w:rsidP="00B53390">
            <w:pPr>
              <w:jc w:val="center"/>
              <w:rPr>
                <w:sz w:val="48"/>
                <w:szCs w:val="48"/>
              </w:rPr>
            </w:pPr>
            <w:r w:rsidRPr="006B594E">
              <w:rPr>
                <w:sz w:val="48"/>
                <w:szCs w:val="48"/>
              </w:rPr>
              <w:t>I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6B594E" w:rsidRDefault="00753322" w:rsidP="00B53390">
            <w:pPr>
              <w:jc w:val="center"/>
              <w:rPr>
                <w:sz w:val="48"/>
                <w:szCs w:val="48"/>
              </w:rPr>
            </w:pPr>
            <w:r w:rsidRPr="006B594E">
              <w:rPr>
                <w:sz w:val="48"/>
                <w:szCs w:val="48"/>
              </w:rPr>
              <w:t>E</w:t>
            </w: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2.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H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A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S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I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Č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I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3.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S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R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D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C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E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4.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K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O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S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T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R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A</w:t>
            </w: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5.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O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K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O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6.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L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É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K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Y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7.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K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A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R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T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Á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Č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E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K</w:t>
            </w: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8.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V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Ě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D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E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C</w:t>
            </w:r>
          </w:p>
        </w:tc>
        <w:tc>
          <w:tcPr>
            <w:tcW w:w="97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9.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Ž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A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L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U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D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E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K</w:t>
            </w:r>
          </w:p>
        </w:tc>
        <w:tc>
          <w:tcPr>
            <w:tcW w:w="94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10.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M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O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Z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E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K</w:t>
            </w:r>
          </w:p>
        </w:tc>
        <w:tc>
          <w:tcPr>
            <w:tcW w:w="97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11.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Z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R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A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K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U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12.</w:t>
            </w:r>
          </w:p>
        </w:tc>
        <w:tc>
          <w:tcPr>
            <w:tcW w:w="9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392244">
              <w:rPr>
                <w:sz w:val="48"/>
                <w:szCs w:val="48"/>
              </w:rPr>
              <w:t>K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A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Z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Y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53322" w:rsidRPr="00A83BF4" w:rsidRDefault="00753322" w:rsidP="00B53390">
            <w:pPr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 w:rsidRPr="00A83BF4">
              <w:rPr>
                <w:sz w:val="40"/>
                <w:szCs w:val="40"/>
              </w:rPr>
              <w:t>13.</w:t>
            </w: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H</w:t>
            </w: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392244">
              <w:rPr>
                <w:sz w:val="48"/>
                <w:szCs w:val="48"/>
              </w:rPr>
              <w:t>R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U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D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N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Í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392244">
              <w:rPr>
                <w:sz w:val="48"/>
                <w:szCs w:val="48"/>
              </w:rPr>
              <w:t>K</w:t>
            </w: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53322" w:rsidRPr="00A83BF4" w:rsidRDefault="00753322" w:rsidP="00B53390">
            <w:pPr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14.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K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R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E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V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53322" w:rsidRPr="00A83BF4" w:rsidRDefault="00753322" w:rsidP="00B53390">
            <w:pPr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392244">
              <w:rPr>
                <w:sz w:val="48"/>
                <w:szCs w:val="48"/>
              </w:rPr>
              <w:t>H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L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A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V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A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53322" w:rsidRPr="00A83BF4" w:rsidRDefault="00753322" w:rsidP="00B53390">
            <w:pPr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S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392244" w:rsidRDefault="00753322" w:rsidP="00B53390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92244">
              <w:rPr>
                <w:b/>
                <w:color w:val="FF0000"/>
                <w:sz w:val="48"/>
                <w:szCs w:val="48"/>
              </w:rPr>
              <w:t>V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A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392244" w:rsidRDefault="00753322" w:rsidP="00B53390">
            <w:pPr>
              <w:jc w:val="center"/>
              <w:rPr>
                <w:sz w:val="48"/>
                <w:szCs w:val="48"/>
              </w:rPr>
            </w:pPr>
            <w:r w:rsidRPr="00392244">
              <w:rPr>
                <w:sz w:val="48"/>
                <w:szCs w:val="48"/>
              </w:rPr>
              <w:t>L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392244">
              <w:rPr>
                <w:sz w:val="48"/>
                <w:szCs w:val="48"/>
              </w:rPr>
              <w:t>Y</w:t>
            </w:r>
          </w:p>
        </w:tc>
        <w:tc>
          <w:tcPr>
            <w:tcW w:w="9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53322" w:rsidRPr="00392244" w:rsidRDefault="00753322" w:rsidP="00B53390">
            <w:pPr>
              <w:rPr>
                <w:sz w:val="48"/>
                <w:szCs w:val="4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53322" w:rsidRPr="00A83BF4" w:rsidRDefault="00753322" w:rsidP="00B53390">
            <w:pPr>
              <w:rPr>
                <w:sz w:val="40"/>
                <w:szCs w:val="40"/>
              </w:rPr>
            </w:pPr>
          </w:p>
        </w:tc>
      </w:tr>
      <w:tr w:rsidR="00753322" w:rsidRPr="00A83BF4" w:rsidTr="00B53390">
        <w:trPr>
          <w:trHeight w:val="874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53322" w:rsidRPr="00A83BF4" w:rsidRDefault="00753322" w:rsidP="00B533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6B594E" w:rsidRDefault="00753322" w:rsidP="00B5339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</w:t>
            </w:r>
            <w:r w:rsidRPr="006B594E">
              <w:rPr>
                <w:sz w:val="48"/>
                <w:szCs w:val="48"/>
              </w:rPr>
              <w:t>P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6B594E" w:rsidRDefault="00753322" w:rsidP="00B53390">
            <w:pPr>
              <w:jc w:val="center"/>
              <w:rPr>
                <w:sz w:val="48"/>
                <w:szCs w:val="48"/>
              </w:rPr>
            </w:pPr>
            <w:r w:rsidRPr="006B594E">
              <w:rPr>
                <w:sz w:val="48"/>
                <w:szCs w:val="48"/>
              </w:rPr>
              <w:t>L</w:t>
            </w:r>
          </w:p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  <w:vAlign w:val="center"/>
          </w:tcPr>
          <w:p w:rsidR="00753322" w:rsidRPr="006B594E" w:rsidRDefault="00753322" w:rsidP="00B53390">
            <w:pPr>
              <w:jc w:val="center"/>
              <w:rPr>
                <w:b/>
                <w:color w:val="FF0000"/>
                <w:sz w:val="48"/>
                <w:szCs w:val="48"/>
                <w:highlight w:val="black"/>
              </w:rPr>
            </w:pPr>
            <w:r w:rsidRPr="006B594E">
              <w:rPr>
                <w:b/>
                <w:color w:val="FF0000"/>
                <w:sz w:val="48"/>
                <w:szCs w:val="48"/>
              </w:rPr>
              <w:t>Í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6B594E" w:rsidRDefault="00753322" w:rsidP="00B53390">
            <w:pPr>
              <w:jc w:val="center"/>
              <w:rPr>
                <w:sz w:val="48"/>
                <w:szCs w:val="48"/>
              </w:rPr>
            </w:pPr>
            <w:r w:rsidRPr="006B594E">
              <w:rPr>
                <w:sz w:val="48"/>
                <w:szCs w:val="48"/>
              </w:rPr>
              <w:t>C</w:t>
            </w:r>
          </w:p>
        </w:tc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3322" w:rsidRPr="006B594E" w:rsidRDefault="00753322" w:rsidP="00B53390">
            <w:pPr>
              <w:jc w:val="center"/>
              <w:rPr>
                <w:sz w:val="48"/>
                <w:szCs w:val="48"/>
              </w:rPr>
            </w:pPr>
            <w:r w:rsidRPr="006B594E">
              <w:rPr>
                <w:sz w:val="48"/>
                <w:szCs w:val="48"/>
              </w:rPr>
              <w:t>E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53322" w:rsidRPr="00A83BF4" w:rsidRDefault="00753322" w:rsidP="00B53390">
            <w:pPr>
              <w:rPr>
                <w:sz w:val="40"/>
                <w:szCs w:val="4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753322" w:rsidRPr="00A83BF4" w:rsidRDefault="00753322" w:rsidP="00B53390">
            <w:pPr>
              <w:rPr>
                <w:sz w:val="40"/>
                <w:szCs w:val="4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</w:tcPr>
          <w:p w:rsidR="00753322" w:rsidRPr="00A83BF4" w:rsidRDefault="00753322" w:rsidP="00B53390">
            <w:pPr>
              <w:rPr>
                <w:sz w:val="40"/>
                <w:szCs w:val="40"/>
              </w:rPr>
            </w:pPr>
          </w:p>
        </w:tc>
      </w:tr>
    </w:tbl>
    <w:p w:rsidR="00753322" w:rsidRDefault="00753322" w:rsidP="000743F9"/>
    <w:p w:rsidR="00753322" w:rsidRDefault="00753322" w:rsidP="000743F9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p w:rsidR="00753322" w:rsidRDefault="00753322" w:rsidP="00530E8F"/>
    <w:bookmarkEnd w:id="0"/>
    <w:p w:rsidR="00753322" w:rsidRDefault="00753322" w:rsidP="00530E8F"/>
    <w:sectPr w:rsidR="00753322" w:rsidSect="00530E8F">
      <w:pgSz w:w="11906" w:h="16838"/>
      <w:pgMar w:top="539" w:right="1106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C4E1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DE8F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31848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BFC5C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88C3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7E6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1EE6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8C3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563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741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070E30"/>
    <w:multiLevelType w:val="hybridMultilevel"/>
    <w:tmpl w:val="0FFA4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94E88"/>
    <w:multiLevelType w:val="hybridMultilevel"/>
    <w:tmpl w:val="DC2641CC"/>
    <w:lvl w:ilvl="0" w:tplc="B11C0462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2">
    <w:nsid w:val="457F6CFF"/>
    <w:multiLevelType w:val="hybridMultilevel"/>
    <w:tmpl w:val="CF98B3BA"/>
    <w:lvl w:ilvl="0" w:tplc="E08E4510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B36CDF"/>
    <w:multiLevelType w:val="hybridMultilevel"/>
    <w:tmpl w:val="0E74D964"/>
    <w:lvl w:ilvl="0" w:tplc="AC88491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674C8"/>
    <w:rsid w:val="00027A3C"/>
    <w:rsid w:val="00045C72"/>
    <w:rsid w:val="00052585"/>
    <w:rsid w:val="000743F9"/>
    <w:rsid w:val="000D5C94"/>
    <w:rsid w:val="000F207A"/>
    <w:rsid w:val="001136E4"/>
    <w:rsid w:val="001160CD"/>
    <w:rsid w:val="00124B55"/>
    <w:rsid w:val="00147D39"/>
    <w:rsid w:val="001674C8"/>
    <w:rsid w:val="001B57FF"/>
    <w:rsid w:val="001D0378"/>
    <w:rsid w:val="001D5E91"/>
    <w:rsid w:val="001E0B53"/>
    <w:rsid w:val="002215CF"/>
    <w:rsid w:val="00252CFC"/>
    <w:rsid w:val="002A187C"/>
    <w:rsid w:val="002A2D6F"/>
    <w:rsid w:val="002C44E6"/>
    <w:rsid w:val="003359CA"/>
    <w:rsid w:val="003452FF"/>
    <w:rsid w:val="00390ECE"/>
    <w:rsid w:val="00392244"/>
    <w:rsid w:val="00395289"/>
    <w:rsid w:val="003E010A"/>
    <w:rsid w:val="004A7533"/>
    <w:rsid w:val="004C60CC"/>
    <w:rsid w:val="005014D5"/>
    <w:rsid w:val="0050547A"/>
    <w:rsid w:val="00515213"/>
    <w:rsid w:val="00530E8F"/>
    <w:rsid w:val="00590A13"/>
    <w:rsid w:val="005F1FC3"/>
    <w:rsid w:val="005F7F5B"/>
    <w:rsid w:val="00642D86"/>
    <w:rsid w:val="00652372"/>
    <w:rsid w:val="00695EDF"/>
    <w:rsid w:val="006B594E"/>
    <w:rsid w:val="006D3D6D"/>
    <w:rsid w:val="00753322"/>
    <w:rsid w:val="00776320"/>
    <w:rsid w:val="007859BF"/>
    <w:rsid w:val="007E5604"/>
    <w:rsid w:val="00803630"/>
    <w:rsid w:val="00813EFC"/>
    <w:rsid w:val="00847825"/>
    <w:rsid w:val="00850CED"/>
    <w:rsid w:val="00864E4A"/>
    <w:rsid w:val="008E1589"/>
    <w:rsid w:val="00921645"/>
    <w:rsid w:val="00936B5C"/>
    <w:rsid w:val="00970BF2"/>
    <w:rsid w:val="00994CF6"/>
    <w:rsid w:val="00A83BF4"/>
    <w:rsid w:val="00AC371B"/>
    <w:rsid w:val="00B206EF"/>
    <w:rsid w:val="00B53390"/>
    <w:rsid w:val="00B713B8"/>
    <w:rsid w:val="00B73AE3"/>
    <w:rsid w:val="00B93F5E"/>
    <w:rsid w:val="00BB1427"/>
    <w:rsid w:val="00BC2A01"/>
    <w:rsid w:val="00C326E9"/>
    <w:rsid w:val="00C560EA"/>
    <w:rsid w:val="00C65D0F"/>
    <w:rsid w:val="00C962AC"/>
    <w:rsid w:val="00CB196F"/>
    <w:rsid w:val="00CE3B6F"/>
    <w:rsid w:val="00CF2837"/>
    <w:rsid w:val="00D929E3"/>
    <w:rsid w:val="00DC1EEF"/>
    <w:rsid w:val="00DD284D"/>
    <w:rsid w:val="00DF2733"/>
    <w:rsid w:val="00E21540"/>
    <w:rsid w:val="00E726F8"/>
    <w:rsid w:val="00F01D8D"/>
    <w:rsid w:val="00F3250A"/>
    <w:rsid w:val="00F43090"/>
    <w:rsid w:val="00F53819"/>
    <w:rsid w:val="00F9687E"/>
    <w:rsid w:val="00FA07C8"/>
    <w:rsid w:val="00FA683F"/>
    <w:rsid w:val="00FD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7C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674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CF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28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7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7C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674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CF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F283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71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36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Jolana Vaněčková</dc:creator>
  <cp:lastModifiedBy>Holaňová Gabriela</cp:lastModifiedBy>
  <cp:revision>2</cp:revision>
  <dcterms:created xsi:type="dcterms:W3CDTF">2020-06-07T17:44:00Z</dcterms:created>
  <dcterms:modified xsi:type="dcterms:W3CDTF">2020-06-07T17:44:00Z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-382911335</vt:i4>
  </property>
</Properties>
</file>